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C3C2" w14:textId="39FD6ACA" w:rsidR="003412A1" w:rsidRPr="002D5634" w:rsidRDefault="003412A1" w:rsidP="00FD34AF">
      <w:pPr>
        <w:spacing w:line="240" w:lineRule="auto"/>
        <w:ind w:left="-851" w:righ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DC4187" w:rsidRPr="00D31BEA">
        <w:rPr>
          <w:rFonts w:ascii="Times New Roman" w:hAnsi="Times New Roman" w:cs="Times New Roman"/>
          <w:b/>
          <w:sz w:val="28"/>
          <w:szCs w:val="28"/>
        </w:rPr>
        <w:t>4</w:t>
      </w:r>
      <w:r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DD9374" w14:textId="20C193FC" w:rsidR="00EE7E89" w:rsidRDefault="00D31BEA" w:rsidP="00FD34AF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D31BEA">
        <w:rPr>
          <w:rFonts w:ascii="Times New Roman" w:hAnsi="Times New Roman" w:cs="Times New Roman"/>
          <w:sz w:val="28"/>
          <w:szCs w:val="28"/>
        </w:rPr>
        <w:t xml:space="preserve">Разработка User </w:t>
      </w:r>
      <w:proofErr w:type="spellStart"/>
      <w:r w:rsidRPr="00D31BEA">
        <w:rPr>
          <w:rFonts w:ascii="Times New Roman" w:hAnsi="Times New Roman" w:cs="Times New Roman"/>
          <w:sz w:val="28"/>
          <w:szCs w:val="28"/>
        </w:rPr>
        <w:t>Flow</w:t>
      </w:r>
      <w:proofErr w:type="spellEnd"/>
      <w:r w:rsidRPr="00D31BEA">
        <w:rPr>
          <w:rFonts w:ascii="Times New Roman" w:hAnsi="Times New Roman" w:cs="Times New Roman"/>
          <w:sz w:val="28"/>
          <w:szCs w:val="28"/>
        </w:rPr>
        <w:t>. Знакомство с правилами композиции и принципами гештальта</w:t>
      </w:r>
    </w:p>
    <w:p w14:paraId="4F7E3C54" w14:textId="72591791" w:rsidR="006C7052" w:rsidRPr="004C544D" w:rsidRDefault="008B65CE" w:rsidP="004C544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D31BEA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D31BEA" w:rsidRPr="00D31BEA">
        <w:rPr>
          <w:rFonts w:ascii="Times New Roman" w:hAnsi="Times New Roman" w:cs="Times New Roman"/>
          <w:b/>
          <w:bCs/>
          <w:sz w:val="28"/>
          <w:szCs w:val="28"/>
        </w:rPr>
        <w:t>писок необходимого планируемого функционала</w:t>
      </w:r>
      <w:r w:rsidR="004C544D" w:rsidRPr="004C544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555076D" w14:textId="1A6048E3" w:rsidR="004C544D" w:rsidRPr="004C544D" w:rsidRDefault="008B65CE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</w:t>
      </w:r>
      <w:r w:rsidR="004C544D">
        <w:rPr>
          <w:rFonts w:ascii="Times New Roman" w:hAnsi="Times New Roman" w:cs="Times New Roman"/>
          <w:sz w:val="28"/>
          <w:szCs w:val="28"/>
        </w:rPr>
        <w:t xml:space="preserve"> направлений и </w:t>
      </w:r>
      <w:r w:rsidR="00D013FD">
        <w:rPr>
          <w:rFonts w:ascii="Times New Roman" w:hAnsi="Times New Roman" w:cs="Times New Roman"/>
          <w:sz w:val="28"/>
          <w:szCs w:val="28"/>
        </w:rPr>
        <w:t>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="00D013FD">
        <w:rPr>
          <w:rFonts w:ascii="Times New Roman" w:hAnsi="Times New Roman" w:cs="Times New Roman"/>
          <w:sz w:val="28"/>
          <w:szCs w:val="28"/>
        </w:rPr>
        <w:t xml:space="preserve"> </w:t>
      </w:r>
      <w:r w:rsidR="004C544D">
        <w:rPr>
          <w:rFonts w:ascii="Times New Roman" w:hAnsi="Times New Roman" w:cs="Times New Roman"/>
          <w:sz w:val="28"/>
          <w:szCs w:val="28"/>
        </w:rPr>
        <w:t>инструктор</w:t>
      </w:r>
      <w:r w:rsidR="00D013FD">
        <w:rPr>
          <w:rFonts w:ascii="Times New Roman" w:hAnsi="Times New Roman" w:cs="Times New Roman"/>
          <w:sz w:val="28"/>
          <w:szCs w:val="28"/>
        </w:rPr>
        <w:t>ов</w:t>
      </w:r>
      <w:r w:rsidR="004C544D">
        <w:rPr>
          <w:rFonts w:ascii="Times New Roman" w:hAnsi="Times New Roman" w:cs="Times New Roman"/>
          <w:sz w:val="28"/>
          <w:szCs w:val="28"/>
        </w:rPr>
        <w:t>, а также п</w:t>
      </w:r>
      <w:r w:rsidR="00D013FD">
        <w:rPr>
          <w:rFonts w:ascii="Times New Roman" w:hAnsi="Times New Roman" w:cs="Times New Roman"/>
          <w:sz w:val="28"/>
          <w:szCs w:val="28"/>
        </w:rPr>
        <w:t>одробн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4C544D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4C544D">
        <w:rPr>
          <w:rFonts w:ascii="Times New Roman" w:hAnsi="Times New Roman" w:cs="Times New Roman"/>
          <w:sz w:val="28"/>
          <w:szCs w:val="28"/>
        </w:rPr>
        <w:t xml:space="preserve"> о них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0A992C" w14:textId="13DF2578" w:rsidR="004C544D" w:rsidRDefault="008B65CE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росмотр </w:t>
      </w:r>
      <w:r w:rsidR="00D013FD">
        <w:rPr>
          <w:rFonts w:ascii="Times New Roman" w:hAnsi="Times New Roman" w:cs="Times New Roman"/>
          <w:sz w:val="28"/>
          <w:szCs w:val="28"/>
        </w:rPr>
        <w:t>доступны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D013FD">
        <w:rPr>
          <w:rFonts w:ascii="Times New Roman" w:hAnsi="Times New Roman" w:cs="Times New Roman"/>
          <w:sz w:val="28"/>
          <w:szCs w:val="28"/>
        </w:rPr>
        <w:t xml:space="preserve"> абонемент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D013FD">
        <w:rPr>
          <w:rFonts w:ascii="Times New Roman" w:hAnsi="Times New Roman" w:cs="Times New Roman"/>
          <w:sz w:val="28"/>
          <w:szCs w:val="28"/>
        </w:rPr>
        <w:t xml:space="preserve"> и сертификат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D013FD">
        <w:rPr>
          <w:rFonts w:ascii="Times New Roman" w:hAnsi="Times New Roman" w:cs="Times New Roman"/>
          <w:sz w:val="28"/>
          <w:szCs w:val="28"/>
        </w:rPr>
        <w:t>, а также возможность их покупки онлайн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8873B86" w14:textId="203C0AB6" w:rsidR="009520CF" w:rsidRPr="004C544D" w:rsidRDefault="009520CF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Онлайн-бронирование места на занятие и его оплата;</w:t>
      </w:r>
    </w:p>
    <w:p w14:paraId="73A2E5C7" w14:textId="76FEE0D8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Регистрация и авторизация пользователей</w:t>
      </w:r>
      <w:r w:rsidR="008B65CE">
        <w:rPr>
          <w:rFonts w:ascii="Times New Roman" w:hAnsi="Times New Roman" w:cs="Times New Roman"/>
          <w:sz w:val="28"/>
          <w:szCs w:val="28"/>
        </w:rPr>
        <w:t>;</w:t>
      </w:r>
    </w:p>
    <w:p w14:paraId="4B55F75B" w14:textId="07AB66B4" w:rsidR="004C544D" w:rsidRPr="004C544D" w:rsidRDefault="008B65CE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4C544D" w:rsidRPr="004C544D">
        <w:rPr>
          <w:rFonts w:ascii="Times New Roman" w:hAnsi="Times New Roman" w:cs="Times New Roman"/>
          <w:sz w:val="28"/>
          <w:szCs w:val="28"/>
        </w:rPr>
        <w:t>нтеграци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с социальными сетями, чтобы клиенты могли добавлять отзывы, оценки и записывать свои предпочтения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BFF45D6" w14:textId="2AB22ABF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"</w:t>
      </w:r>
      <w:r w:rsidR="008B65CE">
        <w:rPr>
          <w:rFonts w:ascii="Times New Roman" w:hAnsi="Times New Roman" w:cs="Times New Roman"/>
          <w:sz w:val="28"/>
          <w:szCs w:val="28"/>
        </w:rPr>
        <w:t>О</w:t>
      </w:r>
      <w:r w:rsidRPr="004C544D">
        <w:rPr>
          <w:rFonts w:ascii="Times New Roman" w:hAnsi="Times New Roman" w:cs="Times New Roman"/>
          <w:sz w:val="28"/>
          <w:szCs w:val="28"/>
        </w:rPr>
        <w:t>братн</w:t>
      </w:r>
      <w:r w:rsidR="008B65CE">
        <w:rPr>
          <w:rFonts w:ascii="Times New Roman" w:hAnsi="Times New Roman" w:cs="Times New Roman"/>
          <w:sz w:val="28"/>
          <w:szCs w:val="28"/>
        </w:rPr>
        <w:t>ая</w:t>
      </w:r>
      <w:r w:rsidRPr="004C544D">
        <w:rPr>
          <w:rFonts w:ascii="Times New Roman" w:hAnsi="Times New Roman" w:cs="Times New Roman"/>
          <w:sz w:val="28"/>
          <w:szCs w:val="28"/>
        </w:rPr>
        <w:t xml:space="preserve"> связ</w:t>
      </w:r>
      <w:r w:rsidR="008B65CE">
        <w:rPr>
          <w:rFonts w:ascii="Times New Roman" w:hAnsi="Times New Roman" w:cs="Times New Roman"/>
          <w:sz w:val="28"/>
          <w:szCs w:val="28"/>
        </w:rPr>
        <w:t>ь</w:t>
      </w:r>
      <w:r w:rsidRPr="004C544D">
        <w:rPr>
          <w:rFonts w:ascii="Times New Roman" w:hAnsi="Times New Roman" w:cs="Times New Roman"/>
          <w:sz w:val="28"/>
          <w:szCs w:val="28"/>
        </w:rPr>
        <w:t xml:space="preserve">" для клиентов, чтобы они могли легко связаться с </w:t>
      </w:r>
      <w:r w:rsidR="00D013FD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4C544D">
        <w:rPr>
          <w:rFonts w:ascii="Times New Roman" w:hAnsi="Times New Roman" w:cs="Times New Roman"/>
          <w:sz w:val="28"/>
          <w:szCs w:val="28"/>
        </w:rPr>
        <w:t xml:space="preserve"> </w:t>
      </w:r>
      <w:r w:rsidR="00D013FD">
        <w:rPr>
          <w:rFonts w:ascii="Times New Roman" w:hAnsi="Times New Roman" w:cs="Times New Roman"/>
          <w:sz w:val="28"/>
          <w:szCs w:val="28"/>
        </w:rPr>
        <w:t>студии</w:t>
      </w:r>
      <w:r w:rsidRPr="004C544D">
        <w:rPr>
          <w:rFonts w:ascii="Times New Roman" w:hAnsi="Times New Roman" w:cs="Times New Roman"/>
          <w:sz w:val="28"/>
          <w:szCs w:val="28"/>
        </w:rPr>
        <w:t xml:space="preserve">, задавать вопросы, узнавать информацию о </w:t>
      </w:r>
      <w:r w:rsidR="00D013FD">
        <w:rPr>
          <w:rFonts w:ascii="Times New Roman" w:hAnsi="Times New Roman" w:cs="Times New Roman"/>
          <w:sz w:val="28"/>
          <w:szCs w:val="28"/>
        </w:rPr>
        <w:t>правилах студии</w:t>
      </w:r>
      <w:r w:rsidRPr="004C544D">
        <w:rPr>
          <w:rFonts w:ascii="Times New Roman" w:hAnsi="Times New Roman" w:cs="Times New Roman"/>
          <w:sz w:val="28"/>
          <w:szCs w:val="28"/>
        </w:rPr>
        <w:t xml:space="preserve"> и получать консультации</w:t>
      </w:r>
      <w:r w:rsidR="008B65CE">
        <w:rPr>
          <w:rFonts w:ascii="Times New Roman" w:hAnsi="Times New Roman" w:cs="Times New Roman"/>
          <w:sz w:val="28"/>
          <w:szCs w:val="28"/>
        </w:rPr>
        <w:t>;</w:t>
      </w:r>
    </w:p>
    <w:p w14:paraId="4B26EC2C" w14:textId="16D68967" w:rsidR="004C544D" w:rsidRDefault="008B65CE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озможность заказать </w:t>
      </w:r>
      <w:r w:rsidR="00D013FD">
        <w:rPr>
          <w:rFonts w:ascii="Times New Roman" w:hAnsi="Times New Roman" w:cs="Times New Roman"/>
          <w:sz w:val="28"/>
          <w:szCs w:val="28"/>
        </w:rPr>
        <w:t xml:space="preserve">понравившийся продукт, предмет </w:t>
      </w:r>
      <w:proofErr w:type="spellStart"/>
      <w:r w:rsidR="00D013FD">
        <w:rPr>
          <w:rFonts w:ascii="Times New Roman" w:hAnsi="Times New Roman" w:cs="Times New Roman"/>
          <w:sz w:val="28"/>
          <w:szCs w:val="28"/>
        </w:rPr>
        <w:t>мерча</w:t>
      </w:r>
      <w:proofErr w:type="spellEnd"/>
      <w:r w:rsidR="00D013FD">
        <w:rPr>
          <w:rFonts w:ascii="Times New Roman" w:hAnsi="Times New Roman" w:cs="Times New Roman"/>
          <w:sz w:val="28"/>
          <w:szCs w:val="28"/>
        </w:rPr>
        <w:t xml:space="preserve"> или сертификат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онлайн, опла</w:t>
      </w:r>
      <w:r>
        <w:rPr>
          <w:rFonts w:ascii="Times New Roman" w:hAnsi="Times New Roman" w:cs="Times New Roman"/>
          <w:sz w:val="28"/>
          <w:szCs w:val="28"/>
        </w:rPr>
        <w:t>тив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его с помощью электронных платежей и выб</w:t>
      </w:r>
      <w:r>
        <w:rPr>
          <w:rFonts w:ascii="Times New Roman" w:hAnsi="Times New Roman" w:cs="Times New Roman"/>
          <w:sz w:val="28"/>
          <w:szCs w:val="28"/>
        </w:rPr>
        <w:t>рав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удобн</w:t>
      </w:r>
      <w:r w:rsidR="00D013FD">
        <w:rPr>
          <w:rFonts w:ascii="Times New Roman" w:hAnsi="Times New Roman" w:cs="Times New Roman"/>
          <w:sz w:val="28"/>
          <w:szCs w:val="28"/>
        </w:rPr>
        <w:t>ый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для себя </w:t>
      </w:r>
      <w:r w:rsidR="00D013FD">
        <w:rPr>
          <w:rFonts w:ascii="Times New Roman" w:hAnsi="Times New Roman" w:cs="Times New Roman"/>
          <w:sz w:val="28"/>
          <w:szCs w:val="28"/>
        </w:rPr>
        <w:t xml:space="preserve">способ </w:t>
      </w:r>
      <w:r w:rsidR="004C544D" w:rsidRPr="004C544D">
        <w:rPr>
          <w:rFonts w:ascii="Times New Roman" w:hAnsi="Times New Roman" w:cs="Times New Roman"/>
          <w:sz w:val="28"/>
          <w:szCs w:val="28"/>
        </w:rPr>
        <w:t>доставк</w:t>
      </w:r>
      <w:r w:rsidR="00D013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F0BDA8A" w14:textId="2E375DC7" w:rsidR="00142854" w:rsidRPr="004C544D" w:rsidRDefault="00142854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приобрести видеоурок от инструкторов студии;</w:t>
      </w:r>
    </w:p>
    <w:p w14:paraId="014A1AB4" w14:textId="6E1E3541" w:rsidR="009520CF" w:rsidRPr="009520CF" w:rsidRDefault="008B65CE" w:rsidP="009520CF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4C544D" w:rsidRPr="004C544D">
        <w:rPr>
          <w:rFonts w:ascii="Times New Roman" w:hAnsi="Times New Roman" w:cs="Times New Roman"/>
          <w:sz w:val="28"/>
          <w:szCs w:val="28"/>
        </w:rPr>
        <w:t>нтерактивны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элемент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4C544D" w:rsidRPr="004C544D">
        <w:rPr>
          <w:rFonts w:ascii="Times New Roman" w:hAnsi="Times New Roman" w:cs="Times New Roman"/>
          <w:sz w:val="28"/>
          <w:szCs w:val="28"/>
        </w:rPr>
        <w:t>, таки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как анимации</w:t>
      </w:r>
      <w:r w:rsidR="00D013FD">
        <w:rPr>
          <w:rFonts w:ascii="Times New Roman" w:hAnsi="Times New Roman" w:cs="Times New Roman"/>
          <w:sz w:val="28"/>
          <w:szCs w:val="28"/>
        </w:rPr>
        <w:t xml:space="preserve"> или</w:t>
      </w:r>
      <w:r w:rsidR="004C544D" w:rsidRPr="004C544D">
        <w:rPr>
          <w:rFonts w:ascii="Times New Roman" w:hAnsi="Times New Roman" w:cs="Times New Roman"/>
          <w:sz w:val="28"/>
          <w:szCs w:val="28"/>
        </w:rPr>
        <w:t xml:space="preserve"> видео</w:t>
      </w:r>
      <w:r w:rsidR="009520CF">
        <w:rPr>
          <w:rFonts w:ascii="Times New Roman" w:hAnsi="Times New Roman" w:cs="Times New Roman"/>
          <w:sz w:val="28"/>
          <w:szCs w:val="28"/>
        </w:rPr>
        <w:t>.</w:t>
      </w:r>
    </w:p>
    <w:p w14:paraId="7C56EC80" w14:textId="6C6E110D" w:rsidR="007B2C8C" w:rsidRPr="00D34C14" w:rsidRDefault="00D31BEA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4C14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Pr="00D31BEA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Pr="00D34C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1BEA">
        <w:rPr>
          <w:rFonts w:ascii="Times New Roman" w:hAnsi="Times New Roman" w:cs="Times New Roman"/>
          <w:b/>
          <w:bCs/>
          <w:sz w:val="28"/>
          <w:szCs w:val="28"/>
          <w:lang w:val="en-US"/>
        </w:rPr>
        <w:t>Flow</w:t>
      </w:r>
      <w:r w:rsidRPr="00D34C1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704CC93" w14:textId="09778846" w:rsidR="00D31BEA" w:rsidRDefault="00A92B3C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A92B3C">
        <w:rPr>
          <w:rFonts w:ascii="Times New Roman" w:hAnsi="Times New Roman" w:cs="Times New Roman"/>
          <w:sz w:val="28"/>
          <w:szCs w:val="28"/>
        </w:rPr>
        <w:t>Онлайн-бронирование места на занятие и его оплата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076BF7" w14:textId="2BDFEB66" w:rsidR="00A92B3C" w:rsidRDefault="00A92B3C" w:rsidP="00A92B3C">
      <w:pPr>
        <w:spacing w:before="240"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92B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6D750" wp14:editId="4AAB1D3C">
            <wp:extent cx="6120000" cy="1461806"/>
            <wp:effectExtent l="19050" t="19050" r="14605" b="24130"/>
            <wp:docPr id="1884443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4365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461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A4EB1" w14:textId="10A5EA95" w:rsidR="00A92B3C" w:rsidRDefault="00A92B3C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Регистрация и авторизация пользователей:</w:t>
      </w:r>
    </w:p>
    <w:p w14:paraId="0378B690" w14:textId="1569A56C" w:rsidR="00A92B3C" w:rsidRDefault="003A2876" w:rsidP="003A2876">
      <w:pPr>
        <w:spacing w:before="240"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92B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BDF8D" wp14:editId="5B9A5491">
            <wp:extent cx="6120000" cy="1363886"/>
            <wp:effectExtent l="19050" t="19050" r="14605" b="27305"/>
            <wp:docPr id="1898170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0547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3638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6F302" w14:textId="77777777" w:rsidR="00565A16" w:rsidRDefault="00565A1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6662EC5" w14:textId="77777777" w:rsidR="00565A16" w:rsidRDefault="00565A1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C84E821" w14:textId="491D2E95" w:rsidR="00A92B3C" w:rsidRDefault="003A287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Приобретение видеоурока от инструктора:</w:t>
      </w:r>
    </w:p>
    <w:p w14:paraId="0E32C70A" w14:textId="2CCD8BDD" w:rsidR="003A2876" w:rsidRDefault="00565A16" w:rsidP="00565A16">
      <w:pPr>
        <w:spacing w:before="240"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92B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B6F8E" wp14:editId="3600E693">
            <wp:extent cx="6120000" cy="1818514"/>
            <wp:effectExtent l="19050" t="19050" r="14605" b="10795"/>
            <wp:docPr id="1042214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1432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185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F94CD" w14:textId="107DB70E" w:rsidR="00565A16" w:rsidRPr="00565A16" w:rsidRDefault="00565A1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5A16">
        <w:rPr>
          <w:rFonts w:ascii="Times New Roman" w:hAnsi="Times New Roman" w:cs="Times New Roman"/>
          <w:b/>
          <w:bCs/>
          <w:sz w:val="28"/>
          <w:szCs w:val="28"/>
        </w:rPr>
        <w:t>3. Примеры использования гештальт-принципов:</w:t>
      </w:r>
    </w:p>
    <w:p w14:paraId="6BFF237A" w14:textId="6920389B" w:rsidR="00565A16" w:rsidRPr="00D34C14" w:rsidRDefault="00641769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Принцип близости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yogaplace</w:t>
      </w:r>
      <w:proofErr w:type="spellEnd"/>
      <w:r w:rsidRPr="00D34C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34C14">
        <w:rPr>
          <w:rFonts w:ascii="Times New Roman" w:hAnsi="Times New Roman" w:cs="Times New Roman"/>
          <w:sz w:val="28"/>
          <w:szCs w:val="28"/>
        </w:rPr>
        <w:t>:</w:t>
      </w:r>
    </w:p>
    <w:p w14:paraId="6EEEF248" w14:textId="5C78700D" w:rsidR="00641769" w:rsidRDefault="00641769" w:rsidP="00641769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36F827C" wp14:editId="451A4339">
            <wp:extent cx="5940000" cy="2003773"/>
            <wp:effectExtent l="19050" t="19050" r="22860" b="15875"/>
            <wp:docPr id="1839711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11008" name="Рисунок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4" t="35375" r="9895" b="17871"/>
                    <a:stretch/>
                  </pic:blipFill>
                  <pic:spPr bwMode="auto">
                    <a:xfrm>
                      <a:off x="0" y="0"/>
                      <a:ext cx="5940000" cy="2003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A7C7" w14:textId="7527BE00" w:rsidR="00641769" w:rsidRDefault="00641769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1769">
        <w:rPr>
          <w:rFonts w:ascii="Times New Roman" w:hAnsi="Times New Roman" w:cs="Times New Roman"/>
          <w:sz w:val="28"/>
          <w:szCs w:val="28"/>
        </w:rPr>
        <w:t xml:space="preserve">В данном случае в единой группе находится информация </w:t>
      </w:r>
      <w:r>
        <w:rPr>
          <w:rFonts w:ascii="Times New Roman" w:hAnsi="Times New Roman" w:cs="Times New Roman"/>
          <w:sz w:val="28"/>
          <w:szCs w:val="28"/>
        </w:rPr>
        <w:t>об абонементах, предлагаемых студией</w:t>
      </w:r>
      <w:r w:rsidRPr="00641769">
        <w:rPr>
          <w:rFonts w:ascii="Times New Roman" w:hAnsi="Times New Roman" w:cs="Times New Roman"/>
          <w:sz w:val="28"/>
          <w:szCs w:val="28"/>
        </w:rPr>
        <w:t xml:space="preserve">. В неё входит название </w:t>
      </w:r>
      <w:r>
        <w:rPr>
          <w:rFonts w:ascii="Times New Roman" w:hAnsi="Times New Roman" w:cs="Times New Roman"/>
          <w:sz w:val="28"/>
          <w:szCs w:val="28"/>
        </w:rPr>
        <w:t>абонемента</w:t>
      </w:r>
      <w:r w:rsidRPr="006417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количество </w:t>
      </w:r>
      <w:r w:rsidR="009815A6">
        <w:rPr>
          <w:rFonts w:ascii="Times New Roman" w:hAnsi="Times New Roman" w:cs="Times New Roman"/>
          <w:sz w:val="28"/>
          <w:szCs w:val="28"/>
        </w:rPr>
        <w:t xml:space="preserve">охватываемых им </w:t>
      </w:r>
      <w:r>
        <w:rPr>
          <w:rFonts w:ascii="Times New Roman" w:hAnsi="Times New Roman" w:cs="Times New Roman"/>
          <w:sz w:val="28"/>
          <w:szCs w:val="28"/>
        </w:rPr>
        <w:t>занятий</w:t>
      </w:r>
      <w:r w:rsidRPr="00641769">
        <w:rPr>
          <w:rFonts w:ascii="Times New Roman" w:hAnsi="Times New Roman" w:cs="Times New Roman"/>
          <w:sz w:val="28"/>
          <w:szCs w:val="28"/>
        </w:rPr>
        <w:t xml:space="preserve">, </w:t>
      </w:r>
      <w:r w:rsidR="009815A6">
        <w:rPr>
          <w:rFonts w:ascii="Times New Roman" w:hAnsi="Times New Roman" w:cs="Times New Roman"/>
          <w:sz w:val="28"/>
          <w:szCs w:val="28"/>
        </w:rPr>
        <w:t>краткое описание</w:t>
      </w:r>
      <w:r w:rsidRPr="00641769">
        <w:rPr>
          <w:rFonts w:ascii="Times New Roman" w:hAnsi="Times New Roman" w:cs="Times New Roman"/>
          <w:sz w:val="28"/>
          <w:szCs w:val="28"/>
        </w:rPr>
        <w:t xml:space="preserve">, </w:t>
      </w:r>
      <w:r w:rsidR="009815A6">
        <w:rPr>
          <w:rFonts w:ascii="Times New Roman" w:hAnsi="Times New Roman" w:cs="Times New Roman"/>
          <w:sz w:val="28"/>
          <w:szCs w:val="28"/>
        </w:rPr>
        <w:t>срок действия</w:t>
      </w:r>
      <w:r w:rsidRPr="00641769">
        <w:rPr>
          <w:rFonts w:ascii="Times New Roman" w:hAnsi="Times New Roman" w:cs="Times New Roman"/>
          <w:sz w:val="28"/>
          <w:szCs w:val="28"/>
        </w:rPr>
        <w:t xml:space="preserve">, </w:t>
      </w:r>
      <w:r w:rsidR="009815A6">
        <w:rPr>
          <w:rFonts w:ascii="Times New Roman" w:hAnsi="Times New Roman" w:cs="Times New Roman"/>
          <w:sz w:val="28"/>
          <w:szCs w:val="28"/>
        </w:rPr>
        <w:t>срок активации</w:t>
      </w:r>
      <w:r w:rsidRPr="00641769">
        <w:rPr>
          <w:rFonts w:ascii="Times New Roman" w:hAnsi="Times New Roman" w:cs="Times New Roman"/>
          <w:sz w:val="28"/>
          <w:szCs w:val="28"/>
        </w:rPr>
        <w:t xml:space="preserve"> и </w:t>
      </w:r>
      <w:r w:rsidR="009815A6">
        <w:rPr>
          <w:rFonts w:ascii="Times New Roman" w:hAnsi="Times New Roman" w:cs="Times New Roman"/>
          <w:sz w:val="28"/>
          <w:szCs w:val="28"/>
        </w:rPr>
        <w:t>срок заморозки</w:t>
      </w:r>
      <w:r w:rsidRPr="00641769">
        <w:rPr>
          <w:rFonts w:ascii="Times New Roman" w:hAnsi="Times New Roman" w:cs="Times New Roman"/>
          <w:sz w:val="28"/>
          <w:szCs w:val="28"/>
        </w:rPr>
        <w:t>.</w:t>
      </w:r>
    </w:p>
    <w:p w14:paraId="71BAF10C" w14:textId="5BA53480" w:rsidR="009815A6" w:rsidRDefault="009815A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Принцип общей области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yogaplace</w:t>
      </w:r>
      <w:proofErr w:type="spellEnd"/>
      <w:r w:rsidRPr="009815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FD56866" w14:textId="071A59AB" w:rsidR="009815A6" w:rsidRDefault="009815A6" w:rsidP="000E1BE5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AE8C89" wp14:editId="626C6DAA">
                <wp:simplePos x="0" y="0"/>
                <wp:positionH relativeFrom="column">
                  <wp:posOffset>-135948</wp:posOffset>
                </wp:positionH>
                <wp:positionV relativeFrom="paragraph">
                  <wp:posOffset>951865</wp:posOffset>
                </wp:positionV>
                <wp:extent cx="5848350" cy="1920240"/>
                <wp:effectExtent l="0" t="0" r="19050" b="22860"/>
                <wp:wrapNone/>
                <wp:docPr id="1279989670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192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6A4E8" id="Прямоугольник 2" o:spid="_x0000_s1026" style="position:absolute;margin-left:-10.7pt;margin-top:74.95pt;width:460.5pt;height:15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7E51CD0C" wp14:editId="0661C092">
            <wp:extent cx="5940425" cy="2844771"/>
            <wp:effectExtent l="19050" t="19050" r="22225" b="13335"/>
            <wp:docPr id="46992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11008" name="Рисунок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4" t="15760" r="9895" b="17871"/>
                    <a:stretch/>
                  </pic:blipFill>
                  <pic:spPr bwMode="auto">
                    <a:xfrm>
                      <a:off x="0" y="0"/>
                      <a:ext cx="5940425" cy="28447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8540" w14:textId="643FF785" w:rsidR="009815A6" w:rsidRDefault="009815A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815A6">
        <w:rPr>
          <w:rFonts w:ascii="Times New Roman" w:hAnsi="Times New Roman" w:cs="Times New Roman"/>
          <w:sz w:val="28"/>
          <w:szCs w:val="28"/>
        </w:rPr>
        <w:lastRenderedPageBreak/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</w:t>
      </w:r>
      <w:r>
        <w:rPr>
          <w:rFonts w:ascii="Times New Roman" w:hAnsi="Times New Roman" w:cs="Times New Roman"/>
          <w:sz w:val="28"/>
          <w:szCs w:val="28"/>
        </w:rPr>
        <w:t xml:space="preserve"> и ту же</w:t>
      </w:r>
      <w:r w:rsidRPr="009815A6">
        <w:rPr>
          <w:rFonts w:ascii="Times New Roman" w:hAnsi="Times New Roman" w:cs="Times New Roman"/>
          <w:sz w:val="28"/>
          <w:szCs w:val="28"/>
        </w:rPr>
        <w:t xml:space="preserve"> функцию.</w:t>
      </w:r>
    </w:p>
    <w:p w14:paraId="0FC5FE99" w14:textId="289924EF" w:rsidR="009815A6" w:rsidRDefault="009815A6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Принцип схожести</w:t>
      </w:r>
      <w:r w:rsidR="00514EF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14EFF">
        <w:rPr>
          <w:rFonts w:ascii="Times New Roman" w:hAnsi="Times New Roman" w:cs="Times New Roman"/>
          <w:sz w:val="28"/>
          <w:szCs w:val="28"/>
          <w:lang w:val="en-US"/>
        </w:rPr>
        <w:t>yogaplace</w:t>
      </w:r>
      <w:proofErr w:type="spellEnd"/>
      <w:r w:rsidR="00514EFF" w:rsidRPr="009815A6">
        <w:rPr>
          <w:rFonts w:ascii="Times New Roman" w:hAnsi="Times New Roman" w:cs="Times New Roman"/>
          <w:sz w:val="28"/>
          <w:szCs w:val="28"/>
        </w:rPr>
        <w:t>.</w:t>
      </w:r>
      <w:r w:rsidR="00514EFF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514EF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03E7029" w14:textId="7AC05660" w:rsidR="009815A6" w:rsidRDefault="00514EFF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4EFF">
        <w:rPr>
          <w:rFonts w:ascii="Times New Roman" w:hAnsi="Times New Roman" w:cs="Times New Roman"/>
          <w:sz w:val="28"/>
          <w:szCs w:val="28"/>
        </w:rPr>
        <w:t xml:space="preserve">Демонстрируется в пункте 2.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514EFF">
        <w:rPr>
          <w:rFonts w:ascii="Times New Roman" w:hAnsi="Times New Roman" w:cs="Times New Roman"/>
          <w:sz w:val="28"/>
          <w:szCs w:val="28"/>
        </w:rPr>
        <w:t>бъекты</w:t>
      </w:r>
      <w:r>
        <w:rPr>
          <w:rFonts w:ascii="Times New Roman" w:hAnsi="Times New Roman" w:cs="Times New Roman"/>
          <w:sz w:val="28"/>
          <w:szCs w:val="28"/>
        </w:rPr>
        <w:t xml:space="preserve"> на странице</w:t>
      </w:r>
      <w:r w:rsidRPr="00514EFF">
        <w:rPr>
          <w:rFonts w:ascii="Times New Roman" w:hAnsi="Times New Roman" w:cs="Times New Roman"/>
          <w:sz w:val="28"/>
          <w:szCs w:val="28"/>
        </w:rPr>
        <w:t xml:space="preserve"> представлены в едином стилевом оформлении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14E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514EFF">
        <w:rPr>
          <w:rFonts w:ascii="Times New Roman" w:hAnsi="Times New Roman" w:cs="Times New Roman"/>
          <w:sz w:val="28"/>
          <w:szCs w:val="28"/>
        </w:rPr>
        <w:t xml:space="preserve">лагодаря чему посетители смогут воспринимать одинаковые </w:t>
      </w:r>
      <w:r>
        <w:rPr>
          <w:rFonts w:ascii="Times New Roman" w:hAnsi="Times New Roman" w:cs="Times New Roman"/>
          <w:sz w:val="28"/>
          <w:szCs w:val="28"/>
        </w:rPr>
        <w:t>элементы</w:t>
      </w:r>
      <w:r w:rsidRPr="00514EFF">
        <w:rPr>
          <w:rFonts w:ascii="Times New Roman" w:hAnsi="Times New Roman" w:cs="Times New Roman"/>
          <w:sz w:val="28"/>
          <w:szCs w:val="28"/>
        </w:rPr>
        <w:t xml:space="preserve"> как единую группу/систему.</w:t>
      </w:r>
    </w:p>
    <w:p w14:paraId="0B8498A4" w14:textId="75D4E143" w:rsidR="00514EFF" w:rsidRPr="00FF2554" w:rsidRDefault="00514EFF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2554">
        <w:rPr>
          <w:rFonts w:ascii="Times New Roman" w:hAnsi="Times New Roman" w:cs="Times New Roman"/>
          <w:sz w:val="28"/>
          <w:szCs w:val="28"/>
        </w:rPr>
        <w:t xml:space="preserve">4) </w:t>
      </w:r>
      <w:r w:rsidR="00822AD6" w:rsidRPr="00FF2554">
        <w:rPr>
          <w:rFonts w:ascii="Times New Roman" w:hAnsi="Times New Roman" w:cs="Times New Roman"/>
          <w:sz w:val="28"/>
          <w:szCs w:val="28"/>
        </w:rPr>
        <w:t>Принцип завершенности</w:t>
      </w:r>
      <w:r w:rsidR="00E84D8C" w:rsidRPr="00FF2554">
        <w:rPr>
          <w:rFonts w:ascii="Times New Roman" w:hAnsi="Times New Roman" w:cs="Times New Roman"/>
          <w:sz w:val="28"/>
          <w:szCs w:val="28"/>
          <w:lang w:val="en-US"/>
        </w:rPr>
        <w:t xml:space="preserve"> (USA Network)</w:t>
      </w:r>
      <w:r w:rsidR="00822AD6" w:rsidRPr="00FF2554">
        <w:rPr>
          <w:rFonts w:ascii="Times New Roman" w:hAnsi="Times New Roman" w:cs="Times New Roman"/>
          <w:sz w:val="28"/>
          <w:szCs w:val="28"/>
        </w:rPr>
        <w:t>:</w:t>
      </w:r>
    </w:p>
    <w:p w14:paraId="3319D0BD" w14:textId="32814954" w:rsidR="00822AD6" w:rsidRPr="00822AD6" w:rsidRDefault="00822AD6" w:rsidP="000E1BE5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E6DBE2" wp14:editId="4393ACF6">
                <wp:simplePos x="0" y="0"/>
                <wp:positionH relativeFrom="column">
                  <wp:posOffset>2203392</wp:posOffset>
                </wp:positionH>
                <wp:positionV relativeFrom="paragraph">
                  <wp:posOffset>825673</wp:posOffset>
                </wp:positionV>
                <wp:extent cx="387928" cy="484909"/>
                <wp:effectExtent l="38100" t="38100" r="31750" b="29845"/>
                <wp:wrapNone/>
                <wp:docPr id="1027493669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928" cy="4849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292D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173.5pt;margin-top:65pt;width:30.55pt;height:38.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11AE22C8" wp14:editId="0A6FAD77">
            <wp:extent cx="3600000" cy="1440000"/>
            <wp:effectExtent l="0" t="0" r="635" b="8255"/>
            <wp:docPr id="110445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5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A016" w14:textId="6DE39ABA" w:rsidR="00822AD6" w:rsidRPr="00E84D8C" w:rsidRDefault="00E84D8C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D8C">
        <w:rPr>
          <w:rFonts w:ascii="Times New Roman" w:hAnsi="Times New Roman" w:cs="Times New Roman"/>
          <w:sz w:val="28"/>
          <w:szCs w:val="28"/>
        </w:rPr>
        <w:t>Зачастую данный принцип применя</w:t>
      </w:r>
      <w:r>
        <w:rPr>
          <w:rFonts w:ascii="Times New Roman" w:hAnsi="Times New Roman" w:cs="Times New Roman"/>
          <w:sz w:val="28"/>
          <w:szCs w:val="28"/>
        </w:rPr>
        <w:t>ется</w:t>
      </w:r>
      <w:r w:rsidRPr="00E84D8C">
        <w:rPr>
          <w:rFonts w:ascii="Times New Roman" w:hAnsi="Times New Roman" w:cs="Times New Roman"/>
          <w:sz w:val="28"/>
          <w:szCs w:val="28"/>
        </w:rPr>
        <w:t xml:space="preserve"> при разработке логотипов. В данном случае </w:t>
      </w:r>
      <w:r>
        <w:rPr>
          <w:rFonts w:ascii="Times New Roman" w:hAnsi="Times New Roman" w:cs="Times New Roman"/>
          <w:sz w:val="28"/>
          <w:szCs w:val="28"/>
        </w:rPr>
        <w:t>в аббревиатуре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USA</w:t>
      </w:r>
      <w:r>
        <w:rPr>
          <w:rFonts w:ascii="Times New Roman" w:hAnsi="Times New Roman" w:cs="Times New Roman"/>
          <w:sz w:val="28"/>
          <w:szCs w:val="28"/>
        </w:rPr>
        <w:t>» явно видны только буквы «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84D8C">
        <w:rPr>
          <w:rFonts w:ascii="Times New Roman" w:hAnsi="Times New Roman" w:cs="Times New Roman"/>
          <w:sz w:val="28"/>
          <w:szCs w:val="28"/>
        </w:rPr>
        <w:t xml:space="preserve">. Но </w:t>
      </w:r>
      <w:r>
        <w:rPr>
          <w:rFonts w:ascii="Times New Roman" w:hAnsi="Times New Roman" w:cs="Times New Roman"/>
          <w:sz w:val="28"/>
          <w:szCs w:val="28"/>
        </w:rPr>
        <w:t>пользователь будет сам мысленно дорисовывать букву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в середине логотипа</w:t>
      </w:r>
      <w:r w:rsidRPr="00E84D8C">
        <w:rPr>
          <w:rFonts w:ascii="Times New Roman" w:hAnsi="Times New Roman" w:cs="Times New Roman"/>
          <w:sz w:val="28"/>
          <w:szCs w:val="28"/>
        </w:rPr>
        <w:t>, заполняя недостающую информацию.</w:t>
      </w:r>
    </w:p>
    <w:p w14:paraId="3DA0ABFD" w14:textId="46BB4514" w:rsidR="00E84D8C" w:rsidRDefault="00E84D8C" w:rsidP="006B6278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>Принцип симметрии и асимметрии:</w:t>
      </w:r>
    </w:p>
    <w:p w14:paraId="10B51777" w14:textId="38640549" w:rsidR="00E84D8C" w:rsidRDefault="00DF5C89" w:rsidP="000E1BE5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02B86C0" wp14:editId="52B93F95">
            <wp:extent cx="5940000" cy="2878354"/>
            <wp:effectExtent l="19050" t="19050" r="22860" b="17780"/>
            <wp:docPr id="345658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58100" name=""/>
                    <pic:cNvPicPr/>
                  </pic:nvPicPr>
                  <pic:blipFill rotWithShape="1">
                    <a:blip r:embed="rId10"/>
                    <a:srcRect l="4383" t="14596" r="2084" b="4826"/>
                    <a:stretch/>
                  </pic:blipFill>
                  <pic:spPr bwMode="auto">
                    <a:xfrm>
                      <a:off x="0" y="0"/>
                      <a:ext cx="5940000" cy="28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096A0" w14:textId="0D4CD95E" w:rsidR="000E1BE5" w:rsidRDefault="000E1BE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1BE5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>нцип</w:t>
      </w:r>
      <w:r w:rsidRPr="000E1BE5">
        <w:rPr>
          <w:rFonts w:ascii="Times New Roman" w:hAnsi="Times New Roman" w:cs="Times New Roman"/>
          <w:sz w:val="28"/>
          <w:szCs w:val="28"/>
        </w:rPr>
        <w:t xml:space="preserve"> симметрии</w:t>
      </w:r>
      <w:r w:rsidR="00597BA0" w:rsidRPr="00597B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97BA0">
        <w:rPr>
          <w:rFonts w:ascii="Times New Roman" w:hAnsi="Times New Roman" w:cs="Times New Roman"/>
          <w:sz w:val="28"/>
          <w:szCs w:val="28"/>
          <w:lang w:val="en-US"/>
        </w:rPr>
        <w:t>yogaplace</w:t>
      </w:r>
      <w:proofErr w:type="spellEnd"/>
      <w:r w:rsidR="00597BA0" w:rsidRPr="00597BA0">
        <w:rPr>
          <w:rFonts w:ascii="Times New Roman" w:hAnsi="Times New Roman" w:cs="Times New Roman"/>
          <w:sz w:val="28"/>
          <w:szCs w:val="28"/>
        </w:rPr>
        <w:t>.</w:t>
      </w:r>
      <w:r w:rsidR="00597BA0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597BA0" w:rsidRPr="00597BA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0E1BE5">
        <w:rPr>
          <w:rFonts w:ascii="Times New Roman" w:hAnsi="Times New Roman" w:cs="Times New Roman"/>
          <w:sz w:val="28"/>
          <w:szCs w:val="28"/>
        </w:rPr>
        <w:t xml:space="preserve"> объекты расположены симметрично относительно друг друга, как </w:t>
      </w:r>
      <w:r>
        <w:rPr>
          <w:rFonts w:ascii="Times New Roman" w:hAnsi="Times New Roman" w:cs="Times New Roman"/>
          <w:sz w:val="28"/>
          <w:szCs w:val="28"/>
        </w:rPr>
        <w:t xml:space="preserve">показано </w:t>
      </w:r>
      <w:r w:rsidRPr="000E1BE5">
        <w:rPr>
          <w:rFonts w:ascii="Times New Roman" w:hAnsi="Times New Roman" w:cs="Times New Roman"/>
          <w:sz w:val="28"/>
          <w:szCs w:val="28"/>
        </w:rPr>
        <w:t>на рисунке выше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E5FC03" w14:textId="562A9AD3" w:rsidR="000E1BE5" w:rsidRDefault="00F575CB" w:rsidP="00F575CB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826925" wp14:editId="2207ED3E">
            <wp:extent cx="5939021" cy="2891790"/>
            <wp:effectExtent l="19050" t="19050" r="24130" b="22860"/>
            <wp:docPr id="161712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24240" name=""/>
                    <pic:cNvPicPr/>
                  </pic:nvPicPr>
                  <pic:blipFill rotWithShape="1">
                    <a:blip r:embed="rId11"/>
                    <a:srcRect l="8633" t="13062" r="7040" b="9597"/>
                    <a:stretch/>
                  </pic:blipFill>
                  <pic:spPr bwMode="auto">
                    <a:xfrm>
                      <a:off x="0" y="0"/>
                      <a:ext cx="5944509" cy="2894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29FC" w14:textId="3790485C" w:rsidR="000E1BE5" w:rsidRPr="00D34C14" w:rsidRDefault="00F575C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75CB">
        <w:rPr>
          <w:rFonts w:ascii="Times New Roman" w:hAnsi="Times New Roman" w:cs="Times New Roman"/>
          <w:sz w:val="28"/>
          <w:szCs w:val="28"/>
        </w:rPr>
        <w:t>Принцип асимметрии</w:t>
      </w:r>
      <w:r w:rsidR="00597B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97BA0">
        <w:rPr>
          <w:rFonts w:ascii="Times New Roman" w:hAnsi="Times New Roman" w:cs="Times New Roman"/>
          <w:sz w:val="28"/>
          <w:szCs w:val="28"/>
          <w:lang w:val="en-US"/>
        </w:rPr>
        <w:t>sculptstudio</w:t>
      </w:r>
      <w:proofErr w:type="spellEnd"/>
      <w:r w:rsidR="00597BA0" w:rsidRPr="00597BA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97BA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597BA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F575CB">
        <w:rPr>
          <w:rFonts w:ascii="Times New Roman" w:hAnsi="Times New Roman" w:cs="Times New Roman"/>
          <w:sz w:val="28"/>
          <w:szCs w:val="28"/>
        </w:rPr>
        <w:t xml:space="preserve"> благодаря асимметрии </w:t>
      </w:r>
      <w:r w:rsidR="00597BA0">
        <w:rPr>
          <w:rFonts w:ascii="Times New Roman" w:hAnsi="Times New Roman" w:cs="Times New Roman"/>
          <w:sz w:val="28"/>
          <w:szCs w:val="28"/>
        </w:rPr>
        <w:t>пользователь более вероятно обратит внимание именно на этот блок информации</w:t>
      </w:r>
      <w:r w:rsidRPr="00F575CB">
        <w:rPr>
          <w:rFonts w:ascii="Times New Roman" w:hAnsi="Times New Roman" w:cs="Times New Roman"/>
          <w:sz w:val="28"/>
          <w:szCs w:val="28"/>
        </w:rPr>
        <w:t>.</w:t>
      </w:r>
    </w:p>
    <w:p w14:paraId="0207B463" w14:textId="066CD67D" w:rsidR="00597BA0" w:rsidRDefault="00597BA0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6) </w:t>
      </w:r>
      <w:r w:rsidR="003979F0">
        <w:rPr>
          <w:rFonts w:ascii="Times New Roman" w:hAnsi="Times New Roman" w:cs="Times New Roman"/>
          <w:sz w:val="28"/>
          <w:szCs w:val="28"/>
        </w:rPr>
        <w:t>Принцип непрерывности</w:t>
      </w:r>
      <w:r w:rsidR="00061B53">
        <w:rPr>
          <w:rFonts w:ascii="Times New Roman" w:hAnsi="Times New Roman" w:cs="Times New Roman"/>
          <w:sz w:val="28"/>
          <w:szCs w:val="28"/>
        </w:rPr>
        <w:t xml:space="preserve"> (</w:t>
      </w:r>
      <w:r w:rsidR="00061B53">
        <w:rPr>
          <w:rFonts w:ascii="Times New Roman" w:hAnsi="Times New Roman" w:cs="Times New Roman"/>
          <w:sz w:val="28"/>
          <w:szCs w:val="28"/>
          <w:lang w:val="en-US"/>
        </w:rPr>
        <w:t>booking.com</w:t>
      </w:r>
      <w:r w:rsidR="00061B53">
        <w:rPr>
          <w:rFonts w:ascii="Times New Roman" w:hAnsi="Times New Roman" w:cs="Times New Roman"/>
          <w:sz w:val="28"/>
          <w:szCs w:val="28"/>
        </w:rPr>
        <w:t>)</w:t>
      </w:r>
      <w:r w:rsidR="003979F0">
        <w:rPr>
          <w:rFonts w:ascii="Times New Roman" w:hAnsi="Times New Roman" w:cs="Times New Roman"/>
          <w:sz w:val="28"/>
          <w:szCs w:val="28"/>
        </w:rPr>
        <w:t>:</w:t>
      </w:r>
    </w:p>
    <w:p w14:paraId="1554FC27" w14:textId="35418A5C" w:rsidR="003979F0" w:rsidRDefault="00061B53" w:rsidP="00061B53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5AAAA" wp14:editId="327BCBD2">
            <wp:extent cx="5940425" cy="2017568"/>
            <wp:effectExtent l="19050" t="19050" r="22225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27"/>
                    <a:stretch/>
                  </pic:blipFill>
                  <pic:spPr bwMode="auto">
                    <a:xfrm>
                      <a:off x="0" y="0"/>
                      <a:ext cx="5940425" cy="20175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EEF3" w14:textId="6FC3975D" w:rsidR="003979F0" w:rsidRDefault="00061B53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Объекты располагаются вдоль одной линии, что заставляет пользователя воспринимать их как группу.</w:t>
      </w:r>
    </w:p>
    <w:p w14:paraId="43068325" w14:textId="01CE9D91" w:rsidR="00061B53" w:rsidRDefault="00061B53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Принцип общего направления</w:t>
      </w:r>
      <w:r w:rsidR="00F653E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653EB">
        <w:rPr>
          <w:rFonts w:ascii="Times New Roman" w:hAnsi="Times New Roman" w:cs="Times New Roman"/>
          <w:sz w:val="28"/>
          <w:szCs w:val="28"/>
          <w:lang w:val="en-US"/>
        </w:rPr>
        <w:t>allbirdsshoe</w:t>
      </w:r>
      <w:proofErr w:type="spellEnd"/>
      <w:r w:rsidR="00F653EB" w:rsidRPr="00F653EB">
        <w:rPr>
          <w:rFonts w:ascii="Times New Roman" w:hAnsi="Times New Roman" w:cs="Times New Roman"/>
          <w:sz w:val="28"/>
          <w:szCs w:val="28"/>
        </w:rPr>
        <w:t>.</w:t>
      </w:r>
      <w:r w:rsidR="00F653E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F653E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67AB6F4" w14:textId="7511F531" w:rsidR="00061B53" w:rsidRPr="00F653EB" w:rsidRDefault="00F653EB" w:rsidP="00F653EB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CF84020" wp14:editId="7F692BCA">
            <wp:extent cx="5939156" cy="2426970"/>
            <wp:effectExtent l="19050" t="19050" r="23495" b="11430"/>
            <wp:docPr id="164761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5011" name=""/>
                    <pic:cNvPicPr/>
                  </pic:nvPicPr>
                  <pic:blipFill rotWithShape="1">
                    <a:blip r:embed="rId13"/>
                    <a:srcRect l="12827" t="26453" r="10593" b="14026"/>
                    <a:stretch/>
                  </pic:blipFill>
                  <pic:spPr bwMode="auto">
                    <a:xfrm>
                      <a:off x="0" y="0"/>
                      <a:ext cx="5940007" cy="242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4D23" w14:textId="5000FF39" w:rsidR="00061B53" w:rsidRPr="00D34C14" w:rsidRDefault="00F653E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</w:t>
      </w:r>
      <w:r w:rsidRPr="00F653EB">
        <w:rPr>
          <w:rFonts w:ascii="Times New Roman" w:hAnsi="Times New Roman" w:cs="Times New Roman"/>
          <w:sz w:val="28"/>
          <w:szCs w:val="28"/>
        </w:rPr>
        <w:t xml:space="preserve">тот принцип </w:t>
      </w:r>
      <w:r>
        <w:rPr>
          <w:rFonts w:ascii="Times New Roman" w:hAnsi="Times New Roman" w:cs="Times New Roman"/>
          <w:sz w:val="28"/>
          <w:szCs w:val="28"/>
        </w:rPr>
        <w:t xml:space="preserve">часто можно увидеть </w:t>
      </w:r>
      <w:r w:rsidRPr="00F653EB">
        <w:rPr>
          <w:rFonts w:ascii="Times New Roman" w:hAnsi="Times New Roman" w:cs="Times New Roman"/>
          <w:sz w:val="28"/>
          <w:szCs w:val="28"/>
        </w:rPr>
        <w:t xml:space="preserve">в действии на страницах товаров. Например, на скриншоте с веб-сайта </w:t>
      </w:r>
      <w:proofErr w:type="spellStart"/>
      <w:r w:rsidRPr="00F653EB">
        <w:rPr>
          <w:rFonts w:ascii="Times New Roman" w:hAnsi="Times New Roman" w:cs="Times New Roman"/>
          <w:sz w:val="28"/>
          <w:szCs w:val="28"/>
        </w:rPr>
        <w:t>Allbirds</w:t>
      </w:r>
      <w:proofErr w:type="spellEnd"/>
      <w:r w:rsidRPr="00F653EB">
        <w:rPr>
          <w:rFonts w:ascii="Times New Roman" w:hAnsi="Times New Roman" w:cs="Times New Roman"/>
          <w:sz w:val="28"/>
          <w:szCs w:val="28"/>
        </w:rPr>
        <w:t xml:space="preserve"> видно, что все кроссовки смотрят в одном направлении.</w:t>
      </w:r>
    </w:p>
    <w:p w14:paraId="283C452D" w14:textId="3351BD88" w:rsidR="00F653EB" w:rsidRDefault="00F653E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6530">
        <w:rPr>
          <w:rFonts w:ascii="Times New Roman" w:hAnsi="Times New Roman" w:cs="Times New Roman"/>
          <w:sz w:val="28"/>
          <w:szCs w:val="28"/>
        </w:rPr>
        <w:t>8)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6530">
        <w:rPr>
          <w:rFonts w:ascii="Times New Roman" w:hAnsi="Times New Roman" w:cs="Times New Roman"/>
          <w:sz w:val="28"/>
          <w:szCs w:val="28"/>
        </w:rPr>
        <w:t>Принцип соотношения фигуры и фона</w:t>
      </w:r>
      <w:r w:rsidR="009F397D" w:rsidRPr="009F397D">
        <w:rPr>
          <w:rFonts w:ascii="Times New Roman" w:hAnsi="Times New Roman" w:cs="Times New Roman"/>
          <w:sz w:val="28"/>
          <w:szCs w:val="28"/>
        </w:rPr>
        <w:t xml:space="preserve"> (</w:t>
      </w:r>
      <w:r w:rsidR="009F397D">
        <w:rPr>
          <w:rFonts w:ascii="Times New Roman" w:hAnsi="Times New Roman" w:cs="Times New Roman"/>
          <w:sz w:val="28"/>
          <w:szCs w:val="28"/>
          <w:lang w:val="en-US"/>
        </w:rPr>
        <w:t>moysklad</w:t>
      </w:r>
      <w:r w:rsidR="009F397D" w:rsidRPr="009F397D">
        <w:rPr>
          <w:rFonts w:ascii="Times New Roman" w:hAnsi="Times New Roman" w:cs="Times New Roman"/>
          <w:sz w:val="28"/>
          <w:szCs w:val="28"/>
        </w:rPr>
        <w:t>.</w:t>
      </w:r>
      <w:r w:rsidR="009F397D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9F397D" w:rsidRPr="009F397D">
        <w:rPr>
          <w:rFonts w:ascii="Times New Roman" w:hAnsi="Times New Roman" w:cs="Times New Roman"/>
          <w:sz w:val="28"/>
          <w:szCs w:val="28"/>
        </w:rPr>
        <w:t>)</w:t>
      </w:r>
      <w:r w:rsidR="00146530">
        <w:rPr>
          <w:rFonts w:ascii="Times New Roman" w:hAnsi="Times New Roman" w:cs="Times New Roman"/>
          <w:sz w:val="28"/>
          <w:szCs w:val="28"/>
        </w:rPr>
        <w:t>:</w:t>
      </w:r>
    </w:p>
    <w:p w14:paraId="26A7FE88" w14:textId="26D0C12B" w:rsidR="00146530" w:rsidRDefault="009F397D" w:rsidP="00F1118B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8D3317" wp14:editId="4941B924">
            <wp:extent cx="5939426" cy="3150870"/>
            <wp:effectExtent l="19050" t="19050" r="23495" b="11430"/>
            <wp:docPr id="1510567412" name="Рисунок 9" descr="Как использовать пространство в веб-дизайне, исходя из гештальт-принципов, изображение №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Как использовать пространство в веб-дизайне, исходя из гештальт-принципов, изображение №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5"/>
                    <a:stretch/>
                  </pic:blipFill>
                  <pic:spPr bwMode="auto">
                    <a:xfrm>
                      <a:off x="0" y="0"/>
                      <a:ext cx="5940000" cy="31511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FBF2C" w14:textId="3C0E6346" w:rsidR="00146530" w:rsidRDefault="00D34C14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34C14">
        <w:rPr>
          <w:rFonts w:ascii="Times New Roman" w:hAnsi="Times New Roman" w:cs="Times New Roman"/>
          <w:sz w:val="28"/>
          <w:szCs w:val="28"/>
        </w:rPr>
        <w:t>На странице используется более одной методики для поддержания сбалансированного соотношения фигуры и фона. Здесь присутствуют яркие цвета и тени. Фон остаётся однотонным, благодаря чему фигура хорошо отделяется от него.</w:t>
      </w:r>
    </w:p>
    <w:p w14:paraId="0BED099B" w14:textId="5DB677D0" w:rsidR="00D34C14" w:rsidRDefault="00D34C14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4C14">
        <w:rPr>
          <w:rFonts w:ascii="Times New Roman" w:hAnsi="Times New Roman" w:cs="Times New Roman"/>
          <w:b/>
          <w:bCs/>
          <w:sz w:val="28"/>
          <w:szCs w:val="28"/>
        </w:rPr>
        <w:t>4. П</w:t>
      </w:r>
      <w:r w:rsidRPr="00D34C14">
        <w:rPr>
          <w:rFonts w:ascii="Times New Roman" w:hAnsi="Times New Roman" w:cs="Times New Roman"/>
          <w:b/>
          <w:bCs/>
          <w:sz w:val="28"/>
          <w:szCs w:val="28"/>
        </w:rPr>
        <w:t>римеры использования законов композиции и основных элементов композиции</w:t>
      </w:r>
      <w:r w:rsidRPr="00D34C1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B73DF89" w14:textId="04AC1E1E" w:rsidR="00BA5CE5" w:rsidRPr="00BA5CE5" w:rsidRDefault="00BA5CE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A5CE5">
        <w:rPr>
          <w:rFonts w:ascii="Times New Roman" w:hAnsi="Times New Roman" w:cs="Times New Roman"/>
          <w:sz w:val="28"/>
          <w:szCs w:val="28"/>
          <w:u w:val="single"/>
        </w:rPr>
        <w:t>Законы композиции:</w:t>
      </w:r>
    </w:p>
    <w:p w14:paraId="6DFEA96C" w14:textId="2C29A004" w:rsidR="00D34C14" w:rsidRDefault="00D34C14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Закон единства:</w:t>
      </w:r>
    </w:p>
    <w:p w14:paraId="310A4D66" w14:textId="66B0E39B" w:rsidR="00D34C14" w:rsidRDefault="00841765" w:rsidP="00841765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262AE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B1893C4" wp14:editId="431D3205">
            <wp:extent cx="4320000" cy="2546784"/>
            <wp:effectExtent l="19050" t="19050" r="23495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3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467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3C83" w14:textId="1D7CC012" w:rsidR="00841765" w:rsidRDefault="0084176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элементы </w:t>
      </w:r>
      <w:r w:rsidRPr="00841765">
        <w:rPr>
          <w:rFonts w:ascii="Times New Roman" w:hAnsi="Times New Roman" w:cs="Times New Roman"/>
          <w:sz w:val="28"/>
          <w:szCs w:val="28"/>
        </w:rPr>
        <w:t>объединя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841765">
        <w:rPr>
          <w:rFonts w:ascii="Times New Roman" w:hAnsi="Times New Roman" w:cs="Times New Roman"/>
          <w:sz w:val="28"/>
          <w:szCs w:val="28"/>
        </w:rPr>
        <w:t xml:space="preserve"> и формир</w:t>
      </w:r>
      <w:r>
        <w:rPr>
          <w:rFonts w:ascii="Times New Roman" w:hAnsi="Times New Roman" w:cs="Times New Roman"/>
          <w:sz w:val="28"/>
          <w:szCs w:val="28"/>
        </w:rPr>
        <w:t>уют</w:t>
      </w:r>
      <w:r w:rsidRPr="00841765">
        <w:rPr>
          <w:rFonts w:ascii="Times New Roman" w:hAnsi="Times New Roman" w:cs="Times New Roman"/>
          <w:sz w:val="28"/>
          <w:szCs w:val="28"/>
        </w:rPr>
        <w:t xml:space="preserve"> визуально связанные группы, </w:t>
      </w:r>
      <w:r>
        <w:rPr>
          <w:rFonts w:ascii="Times New Roman" w:hAnsi="Times New Roman" w:cs="Times New Roman"/>
          <w:sz w:val="28"/>
          <w:szCs w:val="28"/>
        </w:rPr>
        <w:t>создавая при этом цельную и гармоничную картину</w:t>
      </w:r>
      <w:r w:rsidRPr="00841765">
        <w:rPr>
          <w:rFonts w:ascii="Times New Roman" w:hAnsi="Times New Roman" w:cs="Times New Roman"/>
          <w:sz w:val="28"/>
          <w:szCs w:val="28"/>
        </w:rPr>
        <w:t>.</w:t>
      </w:r>
    </w:p>
    <w:p w14:paraId="3F21AC17" w14:textId="134C38D2" w:rsidR="00841765" w:rsidRDefault="0084176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 Закон соподчинения:</w:t>
      </w:r>
    </w:p>
    <w:p w14:paraId="30662D92" w14:textId="62087891" w:rsidR="00841765" w:rsidRDefault="00841765" w:rsidP="003A3A58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65CF6" wp14:editId="62EC3302">
            <wp:extent cx="5665470" cy="2870835"/>
            <wp:effectExtent l="19050" t="19050" r="11430" b="24765"/>
            <wp:docPr id="3877447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44785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9035" r="1347" b="5041"/>
                    <a:stretch/>
                  </pic:blipFill>
                  <pic:spPr bwMode="auto">
                    <a:xfrm>
                      <a:off x="0" y="0"/>
                      <a:ext cx="5665670" cy="28709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6D4A8" w14:textId="6B105DB0" w:rsidR="00841765" w:rsidRDefault="00BF3C9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композиционным центром картины является пакет молока, который располагается в геометрическом центре изображения.</w:t>
      </w:r>
    </w:p>
    <w:p w14:paraId="55285E2C" w14:textId="4B114786" w:rsidR="00BF3C95" w:rsidRDefault="00BF3C95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Закон равновесия:</w:t>
      </w:r>
    </w:p>
    <w:p w14:paraId="023C2DF4" w14:textId="79436CCB" w:rsidR="00BF3C95" w:rsidRDefault="00DF5C89" w:rsidP="00DF5C89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AB19059" wp14:editId="4ED462B2">
            <wp:extent cx="5940000" cy="2961951"/>
            <wp:effectExtent l="19050" t="19050" r="22860" b="10160"/>
            <wp:docPr id="30819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92330" name=""/>
                    <pic:cNvPicPr/>
                  </pic:nvPicPr>
                  <pic:blipFill rotWithShape="1">
                    <a:blip r:embed="rId17"/>
                    <a:srcRect l="3720" t="10946" r="1615" b="5131"/>
                    <a:stretch/>
                  </pic:blipFill>
                  <pic:spPr bwMode="auto">
                    <a:xfrm>
                      <a:off x="0" y="0"/>
                      <a:ext cx="5940000" cy="2961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1F2E0" w14:textId="05B7E07D" w:rsidR="00DF5C89" w:rsidRDefault="00DF5C89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на картинке, ни одна часть композиции не перевешивает другую.</w:t>
      </w:r>
    </w:p>
    <w:p w14:paraId="3FE373BF" w14:textId="77777777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3C9A08C" w14:textId="77777777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87202E" w14:textId="77777777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FA4741C" w14:textId="77777777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5E0B3BA" w14:textId="77777777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B42B36F" w14:textId="5307309C" w:rsidR="00DF5C89" w:rsidRPr="00BC13BB" w:rsidRDefault="00DF5C89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C13BB">
        <w:rPr>
          <w:rFonts w:ascii="Times New Roman" w:hAnsi="Times New Roman" w:cs="Times New Roman"/>
          <w:sz w:val="28"/>
          <w:szCs w:val="28"/>
          <w:u w:val="single"/>
        </w:rPr>
        <w:lastRenderedPageBreak/>
        <w:t>Элементы композиции:</w:t>
      </w:r>
    </w:p>
    <w:p w14:paraId="58B7F272" w14:textId="0EFC9EEE" w:rsidR="00DF5C89" w:rsidRDefault="0096267A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Точка:</w:t>
      </w:r>
    </w:p>
    <w:p w14:paraId="4457D32C" w14:textId="1EF2368F" w:rsidR="0096267A" w:rsidRDefault="00BC13BB" w:rsidP="00BC13BB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4D23BB9A" wp14:editId="6BEEBAC6">
            <wp:extent cx="5938847" cy="2959678"/>
            <wp:effectExtent l="19050" t="19050" r="2413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55" b="4851"/>
                    <a:stretch/>
                  </pic:blipFill>
                  <pic:spPr bwMode="auto">
                    <a:xfrm>
                      <a:off x="0" y="0"/>
                      <a:ext cx="5940425" cy="29604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8A10C" w14:textId="6A7DD34E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C13BB">
        <w:rPr>
          <w:rFonts w:ascii="Times New Roman" w:hAnsi="Times New Roman" w:cs="Times New Roman"/>
          <w:sz w:val="28"/>
          <w:szCs w:val="28"/>
        </w:rPr>
        <w:t>Точка может взять на себя роль акцента, т.е. главную, наиболее важную, сильную, эффектную часть композиции.</w:t>
      </w:r>
    </w:p>
    <w:p w14:paraId="0B55401C" w14:textId="4612D522" w:rsidR="00BC13BB" w:rsidRDefault="00BC13BB" w:rsidP="000E1BE5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2) Линия:</w:t>
      </w:r>
    </w:p>
    <w:p w14:paraId="47532C73" w14:textId="3C8E2C10" w:rsidR="00D16062" w:rsidRDefault="00D16062" w:rsidP="00AF4B03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13F3B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53D233A" wp14:editId="5626270C">
            <wp:extent cx="5938200" cy="1856047"/>
            <wp:effectExtent l="19050" t="19050" r="24765" b="11430"/>
            <wp:docPr id="203481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17552" name=""/>
                    <pic:cNvPicPr/>
                  </pic:nvPicPr>
                  <pic:blipFill rotWithShape="1">
                    <a:blip r:embed="rId19"/>
                    <a:srcRect t="35278" b="1813"/>
                    <a:stretch/>
                  </pic:blipFill>
                  <pic:spPr bwMode="auto">
                    <a:xfrm>
                      <a:off x="0" y="0"/>
                      <a:ext cx="5940000" cy="1856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AAAFB" w14:textId="1F8636B1" w:rsidR="00D16062" w:rsidRDefault="00B7294E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294E">
        <w:rPr>
          <w:rFonts w:ascii="Times New Roman" w:hAnsi="Times New Roman" w:cs="Times New Roman"/>
          <w:sz w:val="28"/>
          <w:szCs w:val="28"/>
        </w:rPr>
        <w:t>Наклонные линии могут действовать различно. Те из них, которые поднимаются слева направо и вверх, вызывают активность, сообщают настроение подъема, взлет</w:t>
      </w:r>
      <w:r>
        <w:rPr>
          <w:rFonts w:ascii="Times New Roman" w:hAnsi="Times New Roman" w:cs="Times New Roman"/>
          <w:sz w:val="28"/>
          <w:szCs w:val="28"/>
        </w:rPr>
        <w:t>а.</w:t>
      </w:r>
    </w:p>
    <w:p w14:paraId="07CCB6E4" w14:textId="7FD34D94" w:rsidR="00AF4B03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Симметричное расположение:</w:t>
      </w:r>
    </w:p>
    <w:p w14:paraId="00286141" w14:textId="2827B403" w:rsidR="00AF4B03" w:rsidRDefault="00AF4B03" w:rsidP="00AF4B03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113F3B">
        <w:rPr>
          <w:noProof/>
        </w:rPr>
        <w:drawing>
          <wp:inline distT="0" distB="0" distL="0" distR="0" wp14:anchorId="16318FD1" wp14:editId="128633FB">
            <wp:extent cx="5940425" cy="1892935"/>
            <wp:effectExtent l="19050" t="19050" r="22225" b="12065"/>
            <wp:docPr id="1711073100" name="Рисунок 171107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83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DA950" w14:textId="613A3F44" w:rsidR="00AF4B03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Элементы</w:t>
      </w:r>
      <w:r w:rsidRPr="00AF4B03">
        <w:rPr>
          <w:rFonts w:ascii="Times New Roman" w:hAnsi="Times New Roman" w:cs="Times New Roman"/>
          <w:sz w:val="28"/>
          <w:szCs w:val="28"/>
        </w:rPr>
        <w:t xml:space="preserve"> на экране равномерно распредел</w:t>
      </w:r>
      <w:r>
        <w:rPr>
          <w:rFonts w:ascii="Times New Roman" w:hAnsi="Times New Roman" w:cs="Times New Roman"/>
          <w:sz w:val="28"/>
          <w:szCs w:val="28"/>
        </w:rPr>
        <w:t>ены</w:t>
      </w:r>
      <w:r w:rsidRPr="00AF4B03">
        <w:rPr>
          <w:rFonts w:ascii="Times New Roman" w:hAnsi="Times New Roman" w:cs="Times New Roman"/>
          <w:sz w:val="28"/>
          <w:szCs w:val="28"/>
        </w:rPr>
        <w:t xml:space="preserve"> по обоим сторонам центральной вертикальной оси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435EC8" w14:textId="3DA63253" w:rsidR="00AF4B03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Асимметричное расположение:</w:t>
      </w:r>
    </w:p>
    <w:p w14:paraId="1E63001C" w14:textId="5C2AAB54" w:rsidR="00AF4B03" w:rsidRDefault="00AF4B03" w:rsidP="00AF4B03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6BFB9559" wp14:editId="0653B178">
            <wp:extent cx="5940000" cy="3371061"/>
            <wp:effectExtent l="19050" t="19050" r="22860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4" t="11046" r="7673" b="5787"/>
                    <a:stretch/>
                  </pic:blipFill>
                  <pic:spPr bwMode="auto">
                    <a:xfrm>
                      <a:off x="0" y="0"/>
                      <a:ext cx="5940000" cy="33710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CE70" w14:textId="4942582C" w:rsidR="00AF4B03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мы видим к</w:t>
      </w:r>
      <w:r w:rsidRPr="00AF4B03">
        <w:rPr>
          <w:rFonts w:ascii="Times New Roman" w:hAnsi="Times New Roman" w:cs="Times New Roman"/>
          <w:sz w:val="28"/>
          <w:szCs w:val="28"/>
        </w:rPr>
        <w:t>омпозици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AF4B03">
        <w:rPr>
          <w:rFonts w:ascii="Times New Roman" w:hAnsi="Times New Roman" w:cs="Times New Roman"/>
          <w:sz w:val="28"/>
          <w:szCs w:val="28"/>
        </w:rPr>
        <w:t xml:space="preserve"> с ярко выраженным центром тяжести и асимметрией</w:t>
      </w:r>
      <w:r>
        <w:rPr>
          <w:rFonts w:ascii="Times New Roman" w:hAnsi="Times New Roman" w:cs="Times New Roman"/>
          <w:sz w:val="28"/>
          <w:szCs w:val="28"/>
        </w:rPr>
        <w:t>, что</w:t>
      </w:r>
      <w:r w:rsidRPr="00AF4B03">
        <w:rPr>
          <w:rFonts w:ascii="Times New Roman" w:hAnsi="Times New Roman" w:cs="Times New Roman"/>
          <w:sz w:val="28"/>
          <w:szCs w:val="28"/>
        </w:rPr>
        <w:t xml:space="preserve"> заставляет сопереживать изображённым элементам и отображает движение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AFD9B8" w14:textId="5241EDF8" w:rsidR="00AF4B03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Форма:</w:t>
      </w:r>
    </w:p>
    <w:p w14:paraId="1E2CF991" w14:textId="3983B3EE" w:rsidR="003630F8" w:rsidRPr="003630F8" w:rsidRDefault="003630F8" w:rsidP="00AF4B03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C9A80F7" wp14:editId="42E5AFA2">
            <wp:extent cx="5940000" cy="3000481"/>
            <wp:effectExtent l="19050" t="19050" r="22860" b="28575"/>
            <wp:docPr id="1904872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72167" name=""/>
                    <pic:cNvPicPr/>
                  </pic:nvPicPr>
                  <pic:blipFill rotWithShape="1">
                    <a:blip r:embed="rId22"/>
                    <a:srcRect l="28814" t="23842" r="26857" b="36349"/>
                    <a:stretch/>
                  </pic:blipFill>
                  <pic:spPr bwMode="auto">
                    <a:xfrm>
                      <a:off x="0" y="0"/>
                      <a:ext cx="5940000" cy="3000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1D071" w14:textId="34B031F0" w:rsidR="00AF4B03" w:rsidRPr="00B7294E" w:rsidRDefault="00AF4B03" w:rsidP="00B7294E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07079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Чем сложнее форма элемента интерфейса, тем больше его визуальный вес по сравнению с объектами правильной формы.</w:t>
      </w:r>
    </w:p>
    <w:sectPr w:rsidR="00AF4B03" w:rsidRPr="00B7294E" w:rsidSect="006C46ED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2107F"/>
    <w:multiLevelType w:val="hybridMultilevel"/>
    <w:tmpl w:val="8A683E8C"/>
    <w:lvl w:ilvl="0" w:tplc="20000011">
      <w:start w:val="1"/>
      <w:numFmt w:val="decimal"/>
      <w:lvlText w:val="%1)"/>
      <w:lvlJc w:val="left"/>
      <w:pPr>
        <w:ind w:left="436" w:hanging="360"/>
      </w:pPr>
    </w:lvl>
    <w:lvl w:ilvl="1" w:tplc="20000019" w:tentative="1">
      <w:start w:val="1"/>
      <w:numFmt w:val="lowerLetter"/>
      <w:lvlText w:val="%2."/>
      <w:lvlJc w:val="left"/>
      <w:pPr>
        <w:ind w:left="1156" w:hanging="360"/>
      </w:pPr>
    </w:lvl>
    <w:lvl w:ilvl="2" w:tplc="2000001B" w:tentative="1">
      <w:start w:val="1"/>
      <w:numFmt w:val="lowerRoman"/>
      <w:lvlText w:val="%3."/>
      <w:lvlJc w:val="right"/>
      <w:pPr>
        <w:ind w:left="1876" w:hanging="180"/>
      </w:pPr>
    </w:lvl>
    <w:lvl w:ilvl="3" w:tplc="2000000F" w:tentative="1">
      <w:start w:val="1"/>
      <w:numFmt w:val="decimal"/>
      <w:lvlText w:val="%4."/>
      <w:lvlJc w:val="left"/>
      <w:pPr>
        <w:ind w:left="2596" w:hanging="360"/>
      </w:pPr>
    </w:lvl>
    <w:lvl w:ilvl="4" w:tplc="20000019" w:tentative="1">
      <w:start w:val="1"/>
      <w:numFmt w:val="lowerLetter"/>
      <w:lvlText w:val="%5."/>
      <w:lvlJc w:val="left"/>
      <w:pPr>
        <w:ind w:left="3316" w:hanging="360"/>
      </w:pPr>
    </w:lvl>
    <w:lvl w:ilvl="5" w:tplc="2000001B" w:tentative="1">
      <w:start w:val="1"/>
      <w:numFmt w:val="lowerRoman"/>
      <w:lvlText w:val="%6."/>
      <w:lvlJc w:val="right"/>
      <w:pPr>
        <w:ind w:left="4036" w:hanging="180"/>
      </w:pPr>
    </w:lvl>
    <w:lvl w:ilvl="6" w:tplc="2000000F" w:tentative="1">
      <w:start w:val="1"/>
      <w:numFmt w:val="decimal"/>
      <w:lvlText w:val="%7."/>
      <w:lvlJc w:val="left"/>
      <w:pPr>
        <w:ind w:left="4756" w:hanging="360"/>
      </w:pPr>
    </w:lvl>
    <w:lvl w:ilvl="7" w:tplc="20000019" w:tentative="1">
      <w:start w:val="1"/>
      <w:numFmt w:val="lowerLetter"/>
      <w:lvlText w:val="%8."/>
      <w:lvlJc w:val="left"/>
      <w:pPr>
        <w:ind w:left="5476" w:hanging="360"/>
      </w:pPr>
    </w:lvl>
    <w:lvl w:ilvl="8" w:tplc="2000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09A07B16"/>
    <w:multiLevelType w:val="hybridMultilevel"/>
    <w:tmpl w:val="AD16B72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0DD13F57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3" w15:restartNumberingAfterBreak="0">
    <w:nsid w:val="137D56B5"/>
    <w:multiLevelType w:val="multilevel"/>
    <w:tmpl w:val="56E04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663F8B"/>
    <w:multiLevelType w:val="hybridMultilevel"/>
    <w:tmpl w:val="EE747924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1BE2751C"/>
    <w:multiLevelType w:val="hybridMultilevel"/>
    <w:tmpl w:val="FDD0C2E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6" w15:restartNumberingAfterBreak="0">
    <w:nsid w:val="20B3398E"/>
    <w:multiLevelType w:val="multilevel"/>
    <w:tmpl w:val="56E04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E10585"/>
    <w:multiLevelType w:val="hybridMultilevel"/>
    <w:tmpl w:val="EA8ED6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D158BD"/>
    <w:multiLevelType w:val="hybridMultilevel"/>
    <w:tmpl w:val="2D0ED4CA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2E3145D0"/>
    <w:multiLevelType w:val="hybridMultilevel"/>
    <w:tmpl w:val="1B920E2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4A59EB"/>
    <w:multiLevelType w:val="hybridMultilevel"/>
    <w:tmpl w:val="CA18774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1" w15:restartNumberingAfterBreak="0">
    <w:nsid w:val="3ADF3D01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3EC07BF8"/>
    <w:multiLevelType w:val="hybridMultilevel"/>
    <w:tmpl w:val="35686012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3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E3E45"/>
    <w:multiLevelType w:val="hybridMultilevel"/>
    <w:tmpl w:val="357898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13240"/>
    <w:multiLevelType w:val="hybridMultilevel"/>
    <w:tmpl w:val="1048205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59AC72CD"/>
    <w:multiLevelType w:val="hybridMultilevel"/>
    <w:tmpl w:val="C004DE9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8" w15:restartNumberingAfterBreak="0">
    <w:nsid w:val="61971B35"/>
    <w:multiLevelType w:val="hybridMultilevel"/>
    <w:tmpl w:val="E7B001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6C1EA4"/>
    <w:multiLevelType w:val="hybridMultilevel"/>
    <w:tmpl w:val="794E073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0" w15:restartNumberingAfterBreak="0">
    <w:nsid w:val="70D72D3E"/>
    <w:multiLevelType w:val="hybridMultilevel"/>
    <w:tmpl w:val="D3620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7534A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2" w15:restartNumberingAfterBreak="0">
    <w:nsid w:val="7E7A6AEF"/>
    <w:multiLevelType w:val="multilevel"/>
    <w:tmpl w:val="56E04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6079529">
    <w:abstractNumId w:val="20"/>
  </w:num>
  <w:num w:numId="2" w16cid:durableId="1329793488">
    <w:abstractNumId w:val="7"/>
  </w:num>
  <w:num w:numId="3" w16cid:durableId="1538348085">
    <w:abstractNumId w:val="14"/>
  </w:num>
  <w:num w:numId="4" w16cid:durableId="1640570816">
    <w:abstractNumId w:val="9"/>
  </w:num>
  <w:num w:numId="5" w16cid:durableId="810364422">
    <w:abstractNumId w:val="19"/>
  </w:num>
  <w:num w:numId="6" w16cid:durableId="507328395">
    <w:abstractNumId w:val="5"/>
  </w:num>
  <w:num w:numId="7" w16cid:durableId="1298998748">
    <w:abstractNumId w:val="10"/>
  </w:num>
  <w:num w:numId="8" w16cid:durableId="627469072">
    <w:abstractNumId w:val="0"/>
  </w:num>
  <w:num w:numId="9" w16cid:durableId="132725018">
    <w:abstractNumId w:val="21"/>
  </w:num>
  <w:num w:numId="10" w16cid:durableId="828398868">
    <w:abstractNumId w:val="2"/>
  </w:num>
  <w:num w:numId="11" w16cid:durableId="699285183">
    <w:abstractNumId w:val="13"/>
  </w:num>
  <w:num w:numId="12" w16cid:durableId="1163619454">
    <w:abstractNumId w:val="15"/>
  </w:num>
  <w:num w:numId="13" w16cid:durableId="439032459">
    <w:abstractNumId w:val="11"/>
  </w:num>
  <w:num w:numId="14" w16cid:durableId="937565941">
    <w:abstractNumId w:val="16"/>
  </w:num>
  <w:num w:numId="15" w16cid:durableId="44958897">
    <w:abstractNumId w:val="8"/>
  </w:num>
  <w:num w:numId="16" w16cid:durableId="1964069642">
    <w:abstractNumId w:val="18"/>
  </w:num>
  <w:num w:numId="17" w16cid:durableId="1347713919">
    <w:abstractNumId w:val="1"/>
  </w:num>
  <w:num w:numId="18" w16cid:durableId="1950622460">
    <w:abstractNumId w:val="17"/>
  </w:num>
  <w:num w:numId="19" w16cid:durableId="568225379">
    <w:abstractNumId w:val="4"/>
  </w:num>
  <w:num w:numId="20" w16cid:durableId="56442244">
    <w:abstractNumId w:val="12"/>
  </w:num>
  <w:num w:numId="21" w16cid:durableId="1866360787">
    <w:abstractNumId w:val="3"/>
  </w:num>
  <w:num w:numId="22" w16cid:durableId="987053293">
    <w:abstractNumId w:val="6"/>
  </w:num>
  <w:num w:numId="23" w16cid:durableId="58924287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2A1"/>
    <w:rsid w:val="00000FF6"/>
    <w:rsid w:val="000011A1"/>
    <w:rsid w:val="000217AD"/>
    <w:rsid w:val="00023B9B"/>
    <w:rsid w:val="00042887"/>
    <w:rsid w:val="00045B8E"/>
    <w:rsid w:val="00061B53"/>
    <w:rsid w:val="000668F5"/>
    <w:rsid w:val="000965A7"/>
    <w:rsid w:val="000A1C6D"/>
    <w:rsid w:val="000E1BE5"/>
    <w:rsid w:val="000F25CD"/>
    <w:rsid w:val="00105660"/>
    <w:rsid w:val="00131FF5"/>
    <w:rsid w:val="00132066"/>
    <w:rsid w:val="00140E66"/>
    <w:rsid w:val="00142854"/>
    <w:rsid w:val="00145355"/>
    <w:rsid w:val="00146530"/>
    <w:rsid w:val="00182A75"/>
    <w:rsid w:val="001A2390"/>
    <w:rsid w:val="001B003F"/>
    <w:rsid w:val="001B0091"/>
    <w:rsid w:val="001B1618"/>
    <w:rsid w:val="00221B6C"/>
    <w:rsid w:val="002615B7"/>
    <w:rsid w:val="00290937"/>
    <w:rsid w:val="002D6800"/>
    <w:rsid w:val="002E1BDC"/>
    <w:rsid w:val="002F61A8"/>
    <w:rsid w:val="00314E8F"/>
    <w:rsid w:val="003239B3"/>
    <w:rsid w:val="003412A1"/>
    <w:rsid w:val="003444B5"/>
    <w:rsid w:val="00352970"/>
    <w:rsid w:val="003601F7"/>
    <w:rsid w:val="003630F8"/>
    <w:rsid w:val="0036697C"/>
    <w:rsid w:val="003746FF"/>
    <w:rsid w:val="003931E7"/>
    <w:rsid w:val="003979F0"/>
    <w:rsid w:val="003A2876"/>
    <w:rsid w:val="003A3A58"/>
    <w:rsid w:val="003C4326"/>
    <w:rsid w:val="003C5526"/>
    <w:rsid w:val="003E3954"/>
    <w:rsid w:val="003F2E01"/>
    <w:rsid w:val="003F6C05"/>
    <w:rsid w:val="004118C5"/>
    <w:rsid w:val="00437948"/>
    <w:rsid w:val="004442CF"/>
    <w:rsid w:val="004539C9"/>
    <w:rsid w:val="004A16B5"/>
    <w:rsid w:val="004A18F1"/>
    <w:rsid w:val="004C4090"/>
    <w:rsid w:val="004C544D"/>
    <w:rsid w:val="004D1FA7"/>
    <w:rsid w:val="00514EFF"/>
    <w:rsid w:val="0052512B"/>
    <w:rsid w:val="005256E4"/>
    <w:rsid w:val="00565A16"/>
    <w:rsid w:val="00597BA0"/>
    <w:rsid w:val="005B10E2"/>
    <w:rsid w:val="005D6083"/>
    <w:rsid w:val="005E4C9A"/>
    <w:rsid w:val="005F506B"/>
    <w:rsid w:val="00641769"/>
    <w:rsid w:val="00651340"/>
    <w:rsid w:val="00674179"/>
    <w:rsid w:val="00675ED1"/>
    <w:rsid w:val="006A3BC7"/>
    <w:rsid w:val="006B6278"/>
    <w:rsid w:val="006C46ED"/>
    <w:rsid w:val="006C7052"/>
    <w:rsid w:val="006F2733"/>
    <w:rsid w:val="00706C8C"/>
    <w:rsid w:val="00757BBD"/>
    <w:rsid w:val="00763E70"/>
    <w:rsid w:val="00780406"/>
    <w:rsid w:val="007B2C8C"/>
    <w:rsid w:val="007C61A6"/>
    <w:rsid w:val="007C6A23"/>
    <w:rsid w:val="007E555C"/>
    <w:rsid w:val="00822AD6"/>
    <w:rsid w:val="00841765"/>
    <w:rsid w:val="00850594"/>
    <w:rsid w:val="008B65CE"/>
    <w:rsid w:val="008E72DF"/>
    <w:rsid w:val="00924800"/>
    <w:rsid w:val="00937257"/>
    <w:rsid w:val="009520CF"/>
    <w:rsid w:val="0096267A"/>
    <w:rsid w:val="009815A6"/>
    <w:rsid w:val="009B2184"/>
    <w:rsid w:val="009C2F15"/>
    <w:rsid w:val="009E43E5"/>
    <w:rsid w:val="009F397D"/>
    <w:rsid w:val="009F3EB9"/>
    <w:rsid w:val="00A15E9A"/>
    <w:rsid w:val="00A16EFA"/>
    <w:rsid w:val="00A758FF"/>
    <w:rsid w:val="00A92B3C"/>
    <w:rsid w:val="00AD05E2"/>
    <w:rsid w:val="00AD5FCD"/>
    <w:rsid w:val="00AF4B03"/>
    <w:rsid w:val="00B20987"/>
    <w:rsid w:val="00B22F3B"/>
    <w:rsid w:val="00B334B9"/>
    <w:rsid w:val="00B37BCE"/>
    <w:rsid w:val="00B458F9"/>
    <w:rsid w:val="00B628EC"/>
    <w:rsid w:val="00B7294E"/>
    <w:rsid w:val="00BA5CE5"/>
    <w:rsid w:val="00BA730D"/>
    <w:rsid w:val="00BC13BB"/>
    <w:rsid w:val="00BC5396"/>
    <w:rsid w:val="00BD3744"/>
    <w:rsid w:val="00BE0C3F"/>
    <w:rsid w:val="00BF3C95"/>
    <w:rsid w:val="00C0777D"/>
    <w:rsid w:val="00D013FD"/>
    <w:rsid w:val="00D10502"/>
    <w:rsid w:val="00D15709"/>
    <w:rsid w:val="00D16062"/>
    <w:rsid w:val="00D31BEA"/>
    <w:rsid w:val="00D34C14"/>
    <w:rsid w:val="00D42B71"/>
    <w:rsid w:val="00D60EAF"/>
    <w:rsid w:val="00D92326"/>
    <w:rsid w:val="00DC4187"/>
    <w:rsid w:val="00DF277C"/>
    <w:rsid w:val="00DF5C89"/>
    <w:rsid w:val="00E02005"/>
    <w:rsid w:val="00E04E9A"/>
    <w:rsid w:val="00E81036"/>
    <w:rsid w:val="00E831A3"/>
    <w:rsid w:val="00E84D8C"/>
    <w:rsid w:val="00EE7E89"/>
    <w:rsid w:val="00EF1A30"/>
    <w:rsid w:val="00F05B79"/>
    <w:rsid w:val="00F1118B"/>
    <w:rsid w:val="00F2649E"/>
    <w:rsid w:val="00F47D46"/>
    <w:rsid w:val="00F575CB"/>
    <w:rsid w:val="00F653EB"/>
    <w:rsid w:val="00F70D70"/>
    <w:rsid w:val="00F73123"/>
    <w:rsid w:val="00FC279B"/>
    <w:rsid w:val="00FD34AF"/>
    <w:rsid w:val="00FE6D31"/>
    <w:rsid w:val="00FE77C7"/>
    <w:rsid w:val="00FF2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64863"/>
  <w15:chartTrackingRefBased/>
  <w15:docId w15:val="{ADBE8C6A-73EC-42A9-B53E-4D3E7DD0A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2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6D31"/>
    <w:pPr>
      <w:ind w:left="720"/>
      <w:contextualSpacing/>
    </w:pPr>
  </w:style>
  <w:style w:type="table" w:styleId="a4">
    <w:name w:val="Table Grid"/>
    <w:basedOn w:val="a1"/>
    <w:uiPriority w:val="39"/>
    <w:rsid w:val="006C7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3C43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1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8</Pages>
  <Words>645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17</cp:revision>
  <dcterms:created xsi:type="dcterms:W3CDTF">2024-04-07T18:19:00Z</dcterms:created>
  <dcterms:modified xsi:type="dcterms:W3CDTF">2024-04-08T22:26:00Z</dcterms:modified>
</cp:coreProperties>
</file>